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9E84" w14:textId="77777777" w:rsidR="00A27919" w:rsidRPr="00C63673" w:rsidRDefault="00A27919" w:rsidP="00A41564">
      <w:pPr>
        <w:rPr>
          <w:sz w:val="12"/>
          <w:szCs w:val="12"/>
        </w:rPr>
      </w:pPr>
    </w:p>
    <w:p w14:paraId="18D5E63A" w14:textId="6D75D18D" w:rsidR="00157DA1" w:rsidRPr="002E3156" w:rsidRDefault="00AF02B9" w:rsidP="00A41564">
      <w:pPr>
        <w:rPr>
          <w:b/>
          <w:sz w:val="64"/>
          <w:szCs w:val="64"/>
        </w:rPr>
      </w:pPr>
      <w:r w:rsidRPr="002E3156">
        <w:rPr>
          <w:b/>
          <w:noProof/>
          <w:sz w:val="64"/>
          <w:szCs w:val="64"/>
        </w:rPr>
        <mc:AlternateContent>
          <mc:Choice Requires="wps">
            <w:drawing>
              <wp:anchor distT="0" distB="0" distL="114300" distR="114300" simplePos="0" relativeHeight="251657728" behindDoc="0" locked="0" layoutInCell="1" allowOverlap="1" wp14:anchorId="189F8B30" wp14:editId="14431B2A">
                <wp:simplePos x="0" y="0"/>
                <wp:positionH relativeFrom="column">
                  <wp:posOffset>1943735</wp:posOffset>
                </wp:positionH>
                <wp:positionV relativeFrom="paragraph">
                  <wp:posOffset>125730</wp:posOffset>
                </wp:positionV>
                <wp:extent cx="4486275" cy="299720"/>
                <wp:effectExtent l="3175" t="0" r="0" b="0"/>
                <wp:wrapNone/>
                <wp:docPr id="1123740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997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6E874" w14:textId="77777777" w:rsidR="00492C8C" w:rsidRPr="00D03CFA" w:rsidRDefault="005848F2" w:rsidP="005848F2">
                            <w:pPr>
                              <w:jc w:val="right"/>
                              <w:rPr>
                                <w:b/>
                                <w:color w:val="FFFFFF"/>
                                <w:sz w:val="26"/>
                                <w:szCs w:val="26"/>
                              </w:rPr>
                            </w:pPr>
                            <w:r>
                              <w:rPr>
                                <w:b/>
                                <w:color w:val="FFFFFF"/>
                                <w:sz w:val="26"/>
                                <w:szCs w:val="26"/>
                              </w:rPr>
                              <w:t>Antragstellung</w:t>
                            </w:r>
                            <w:r w:rsidR="00BC0284">
                              <w:rPr>
                                <w:b/>
                                <w:color w:val="FFFFFF"/>
                                <w:sz w:val="26"/>
                                <w:szCs w:val="26"/>
                              </w:rPr>
                              <w:t xml:space="preserve"> jederzeit möglich</w:t>
                            </w:r>
                            <w:r>
                              <w:rPr>
                                <w:b/>
                                <w:color w:val="FFFFFF"/>
                                <w:sz w:val="26"/>
                                <w:szCs w:val="26"/>
                              </w:rPr>
                              <w:t xml:space="preserve"> | Auszahlung mit Jänner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F8B30" id="_x0000_t202" coordsize="21600,21600" o:spt="202" path="m,l,21600r21600,l21600,xe">
                <v:stroke joinstyle="miter"/>
                <v:path gradientshapeok="t" o:connecttype="rect"/>
              </v:shapetype>
              <v:shape id="Text Box 6" o:spid="_x0000_s1026" type="#_x0000_t202" style="position:absolute;margin-left:153.05pt;margin-top:9.9pt;width:353.25pt;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" fillcolor="#c00000" stroked="f">
                <v:textbox>
                  <w:txbxContent>
                    <w:p w14:paraId="4F46E874" w14:textId="77777777" w:rsidR="00492C8C" w:rsidRPr="00D03CFA" w:rsidRDefault="005848F2" w:rsidP="005848F2">
                      <w:pPr>
                        <w:jc w:val="right"/>
                        <w:rPr>
                          <w:b/>
                          <w:color w:val="FFFFFF"/>
                          <w:sz w:val="26"/>
                          <w:szCs w:val="26"/>
                        </w:rPr>
                      </w:pPr>
                      <w:r>
                        <w:rPr>
                          <w:b/>
                          <w:color w:val="FFFFFF"/>
                          <w:sz w:val="26"/>
                          <w:szCs w:val="26"/>
                        </w:rPr>
                        <w:t>Antragstellung</w:t>
                      </w:r>
                      <w:r w:rsidR="00BC0284">
                        <w:rPr>
                          <w:b/>
                          <w:color w:val="FFFFFF"/>
                          <w:sz w:val="26"/>
                          <w:szCs w:val="26"/>
                        </w:rPr>
                        <w:t xml:space="preserve"> jederzeit möglich</w:t>
                      </w:r>
                      <w:r>
                        <w:rPr>
                          <w:b/>
                          <w:color w:val="FFFFFF"/>
                          <w:sz w:val="26"/>
                          <w:szCs w:val="26"/>
                        </w:rPr>
                        <w:t xml:space="preserve"> | Auszahlung mit Jänner 2026</w:t>
                      </w:r>
                    </w:p>
                  </w:txbxContent>
                </v:textbox>
              </v:shape>
            </w:pict>
          </mc:Fallback>
        </mc:AlternateContent>
      </w:r>
      <w:r w:rsidR="006525C4" w:rsidRPr="002E3156">
        <w:rPr>
          <w:b/>
          <w:sz w:val="64"/>
          <w:szCs w:val="64"/>
        </w:rPr>
        <w:t>Sperrmüll</w:t>
      </w:r>
    </w:p>
    <w:p w14:paraId="60EE025B" w14:textId="77777777" w:rsidR="001737DD" w:rsidRDefault="006525C4" w:rsidP="00A41564">
      <w:pPr>
        <w:rPr>
          <w:b/>
          <w:sz w:val="34"/>
          <w:szCs w:val="34"/>
        </w:rPr>
      </w:pPr>
      <w:r>
        <w:rPr>
          <w:b/>
          <w:sz w:val="34"/>
          <w:szCs w:val="34"/>
        </w:rPr>
        <w:t>Kosten-Rückersatz für Anlieferungen</w:t>
      </w:r>
      <w:r w:rsidR="008E56DE">
        <w:rPr>
          <w:b/>
          <w:sz w:val="34"/>
          <w:szCs w:val="34"/>
        </w:rPr>
        <w:t xml:space="preserve"> </w:t>
      </w:r>
      <w:r w:rsidR="00A17FD8">
        <w:rPr>
          <w:b/>
          <w:sz w:val="34"/>
          <w:szCs w:val="34"/>
        </w:rPr>
        <w:t>202</w:t>
      </w:r>
      <w:r w:rsidR="00BC0284">
        <w:rPr>
          <w:b/>
          <w:sz w:val="34"/>
          <w:szCs w:val="34"/>
        </w:rPr>
        <w:t>5</w:t>
      </w:r>
    </w:p>
    <w:p w14:paraId="25DD3B3F" w14:textId="77777777" w:rsidR="00FD7C87" w:rsidRPr="00321F0D" w:rsidRDefault="00FD7C87" w:rsidP="00A41564">
      <w:pPr>
        <w:rPr>
          <w:b/>
          <w:sz w:val="10"/>
          <w:szCs w:val="10"/>
        </w:rPr>
      </w:pPr>
    </w:p>
    <w:p w14:paraId="33369FBA" w14:textId="77777777" w:rsidR="00321F0D" w:rsidRPr="00E80A2E" w:rsidRDefault="00321F0D" w:rsidP="00321F0D">
      <w:pPr>
        <w:jc w:val="both"/>
      </w:pPr>
      <w:r w:rsidRPr="00321F0D">
        <w:rPr>
          <w:rFonts w:cs="Arial"/>
          <w:b/>
          <w:bCs/>
          <w:color w:val="FF0000"/>
        </w:rPr>
        <w:t>Was gilt als Sperrmüll:</w:t>
      </w:r>
      <w:r w:rsidRPr="00321F0D">
        <w:rPr>
          <w:rFonts w:cs="Arial"/>
          <w:b/>
          <w:bCs/>
          <w:color w:val="FF0000"/>
        </w:rPr>
        <w:tab/>
      </w:r>
      <w:r w:rsidRPr="00E80A2E">
        <w:t xml:space="preserve">Zu Sperrmüll zählen sperrige Gegenstände aus privaten Haushalten, die wegen ihrer Größe oder Beschaffenheit nicht in die zugelassenen, Ihnen zur Verfügung stehenden Abfallbehälter passen und daher nicht mit dem Hausmüll in einer Mülltonne entsorgt werden können. </w:t>
      </w:r>
    </w:p>
    <w:p w14:paraId="519A731E" w14:textId="77777777" w:rsidR="00321F0D" w:rsidRPr="00E80A2E" w:rsidRDefault="00321F0D" w:rsidP="00321F0D">
      <w:pPr>
        <w:jc w:val="both"/>
      </w:pPr>
      <w:r w:rsidRPr="00E80A2E">
        <w:t>Entsorgungen mit Container oder Entrümpelungen zählen nicht als Sperrmüll-Abfuhr; deshalb kein Kosten-Ersatz</w:t>
      </w:r>
      <w:r w:rsidR="00A91CB3">
        <w:t>!</w:t>
      </w:r>
    </w:p>
    <w:p w14:paraId="2D3F29DB" w14:textId="77777777" w:rsidR="00321F0D" w:rsidRPr="00C63673" w:rsidRDefault="00321F0D" w:rsidP="00A41564">
      <w:pPr>
        <w:rPr>
          <w:b/>
          <w:sz w:val="14"/>
          <w:szCs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tblGrid>
      <w:tr w:rsidR="006525C4" w:rsidRPr="00D03CFA" w14:paraId="7CF7D881" w14:textId="77777777" w:rsidTr="00D03CFA">
        <w:tc>
          <w:tcPr>
            <w:tcW w:w="4503" w:type="dxa"/>
            <w:tcBorders>
              <w:top w:val="single" w:sz="4" w:space="0" w:color="808080"/>
              <w:left w:val="single" w:sz="4" w:space="0" w:color="808080"/>
              <w:bottom w:val="single" w:sz="4" w:space="0" w:color="808080"/>
              <w:right w:val="single" w:sz="4" w:space="0" w:color="808080"/>
            </w:tcBorders>
            <w:shd w:val="clear" w:color="auto" w:fill="7F7F7F"/>
          </w:tcPr>
          <w:p w14:paraId="6B3575DF" w14:textId="77777777" w:rsidR="006525C4" w:rsidRPr="00D03CFA" w:rsidRDefault="006525C4" w:rsidP="00A41564">
            <w:pPr>
              <w:rPr>
                <w:b/>
                <w:color w:val="FFFFFF"/>
                <w:sz w:val="34"/>
                <w:szCs w:val="34"/>
              </w:rPr>
            </w:pPr>
            <w:r w:rsidRPr="00D03CFA">
              <w:rPr>
                <w:b/>
                <w:color w:val="FFFFFF"/>
                <w:sz w:val="26"/>
                <w:szCs w:val="26"/>
              </w:rPr>
              <w:t>Liegenschafts-, Wohnungseigentümer</w:t>
            </w:r>
          </w:p>
        </w:tc>
      </w:tr>
    </w:tbl>
    <w:p w14:paraId="4B39CDAA" w14:textId="77777777" w:rsidR="00D03CFA" w:rsidRPr="00D03CFA" w:rsidRDefault="00D03CFA" w:rsidP="00D03CFA">
      <w:pPr>
        <w:rPr>
          <w:vanish/>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982"/>
        <w:gridCol w:w="4986"/>
      </w:tblGrid>
      <w:tr w:rsidR="00FD7C87" w:rsidRPr="00C26ADF" w14:paraId="502F7072" w14:textId="77777777" w:rsidTr="00C26ADF">
        <w:tc>
          <w:tcPr>
            <w:tcW w:w="5059" w:type="dxa"/>
          </w:tcPr>
          <w:p w14:paraId="0393D5E4" w14:textId="77777777" w:rsidR="00FD7C87" w:rsidRPr="00C26ADF" w:rsidRDefault="00FD7C87" w:rsidP="00A41564">
            <w:pPr>
              <w:rPr>
                <w:b/>
              </w:rPr>
            </w:pPr>
            <w:r w:rsidRPr="00C26ADF">
              <w:rPr>
                <w:b/>
              </w:rPr>
              <w:t>Vor- und Zuname</w:t>
            </w:r>
          </w:p>
        </w:tc>
        <w:tc>
          <w:tcPr>
            <w:tcW w:w="5059" w:type="dxa"/>
          </w:tcPr>
          <w:p w14:paraId="59814B37" w14:textId="77777777" w:rsidR="00FD7C87" w:rsidRPr="00B717F3" w:rsidRDefault="00FD7C87" w:rsidP="00A41564">
            <w:r w:rsidRPr="00C26ADF">
              <w:rPr>
                <w:b/>
              </w:rPr>
              <w:t>Adresse</w:t>
            </w:r>
            <w:r w:rsidR="00B717F3" w:rsidRPr="00C26ADF">
              <w:rPr>
                <w:b/>
              </w:rPr>
              <w:t xml:space="preserve">   </w:t>
            </w:r>
            <w:r w:rsidR="00B717F3">
              <w:t>(Straße, Hausnummer, Tür, Wohnung)</w:t>
            </w:r>
          </w:p>
        </w:tc>
      </w:tr>
      <w:tr w:rsidR="00FD7C87" w:rsidRPr="00C26ADF" w14:paraId="31F7230D" w14:textId="77777777" w:rsidTr="00C26ADF">
        <w:tc>
          <w:tcPr>
            <w:tcW w:w="5059" w:type="dxa"/>
          </w:tcPr>
          <w:p w14:paraId="46F99BBB" w14:textId="77777777" w:rsidR="00FD7C87" w:rsidRPr="00C26ADF" w:rsidRDefault="00FD7C87" w:rsidP="00A41564">
            <w:pPr>
              <w:rPr>
                <w:b/>
                <w:sz w:val="10"/>
                <w:szCs w:val="10"/>
              </w:rPr>
            </w:pPr>
          </w:p>
        </w:tc>
        <w:tc>
          <w:tcPr>
            <w:tcW w:w="5059" w:type="dxa"/>
          </w:tcPr>
          <w:p w14:paraId="70D8385C" w14:textId="77777777" w:rsidR="00FD7C87" w:rsidRPr="00C26ADF" w:rsidRDefault="00FD7C87" w:rsidP="00A41564">
            <w:pPr>
              <w:rPr>
                <w:b/>
                <w:sz w:val="10"/>
                <w:szCs w:val="10"/>
              </w:rPr>
            </w:pPr>
          </w:p>
        </w:tc>
      </w:tr>
      <w:tr w:rsidR="00FD7C87" w:rsidRPr="00C26ADF" w14:paraId="345CAB83" w14:textId="77777777" w:rsidTr="00C26ADF">
        <w:tc>
          <w:tcPr>
            <w:tcW w:w="5059" w:type="dxa"/>
          </w:tcPr>
          <w:p w14:paraId="7108667D" w14:textId="77777777" w:rsidR="00FD7C87" w:rsidRPr="00C26ADF" w:rsidRDefault="00FD7C87" w:rsidP="00A41564">
            <w:pPr>
              <w:rPr>
                <w:b/>
                <w:sz w:val="32"/>
                <w:szCs w:val="32"/>
              </w:rPr>
            </w:pPr>
          </w:p>
        </w:tc>
        <w:tc>
          <w:tcPr>
            <w:tcW w:w="5059" w:type="dxa"/>
          </w:tcPr>
          <w:p w14:paraId="6A50AF29" w14:textId="77777777" w:rsidR="00FD7C87" w:rsidRPr="00C26ADF" w:rsidRDefault="00FD7C87" w:rsidP="00A41564">
            <w:pPr>
              <w:rPr>
                <w:b/>
                <w:sz w:val="32"/>
                <w:szCs w:val="32"/>
              </w:rPr>
            </w:pPr>
          </w:p>
        </w:tc>
      </w:tr>
    </w:tbl>
    <w:p w14:paraId="622C7E7B" w14:textId="77777777" w:rsidR="00FD7C87" w:rsidRPr="006525C4" w:rsidRDefault="00FD7C87" w:rsidP="00A41564">
      <w:pPr>
        <w:rPr>
          <w:b/>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984"/>
        <w:gridCol w:w="4984"/>
      </w:tblGrid>
      <w:tr w:rsidR="00FD7C87" w:rsidRPr="00C26ADF" w14:paraId="3C2B541E" w14:textId="77777777" w:rsidTr="00C26ADF">
        <w:tc>
          <w:tcPr>
            <w:tcW w:w="5059" w:type="dxa"/>
          </w:tcPr>
          <w:p w14:paraId="5FFD0FDF" w14:textId="77777777" w:rsidR="00FD7C87" w:rsidRPr="00C26ADF" w:rsidRDefault="00FD7C87" w:rsidP="00C26ADF">
            <w:pPr>
              <w:rPr>
                <w:b/>
              </w:rPr>
            </w:pPr>
            <w:r w:rsidRPr="00C26ADF">
              <w:rPr>
                <w:b/>
              </w:rPr>
              <w:t>E-Mail-Adresse</w:t>
            </w:r>
          </w:p>
        </w:tc>
        <w:tc>
          <w:tcPr>
            <w:tcW w:w="5059" w:type="dxa"/>
          </w:tcPr>
          <w:p w14:paraId="0A56BA07" w14:textId="77777777" w:rsidR="00FD7C87" w:rsidRPr="00C26ADF" w:rsidRDefault="00FD7C87" w:rsidP="00C26ADF">
            <w:pPr>
              <w:rPr>
                <w:b/>
              </w:rPr>
            </w:pPr>
            <w:r w:rsidRPr="00C26ADF">
              <w:rPr>
                <w:b/>
              </w:rPr>
              <w:t>Telefonnummer</w:t>
            </w:r>
          </w:p>
        </w:tc>
      </w:tr>
      <w:tr w:rsidR="00FD7C87" w:rsidRPr="00C26ADF" w14:paraId="0D918361" w14:textId="77777777" w:rsidTr="00C26ADF">
        <w:tc>
          <w:tcPr>
            <w:tcW w:w="5059" w:type="dxa"/>
          </w:tcPr>
          <w:p w14:paraId="6546D7DD" w14:textId="77777777" w:rsidR="00FD7C87" w:rsidRPr="00C26ADF" w:rsidRDefault="00FD7C87" w:rsidP="00C26ADF">
            <w:pPr>
              <w:rPr>
                <w:b/>
                <w:sz w:val="10"/>
                <w:szCs w:val="10"/>
              </w:rPr>
            </w:pPr>
          </w:p>
        </w:tc>
        <w:tc>
          <w:tcPr>
            <w:tcW w:w="5059" w:type="dxa"/>
          </w:tcPr>
          <w:p w14:paraId="69D438BC" w14:textId="77777777" w:rsidR="00FD7C87" w:rsidRPr="00C26ADF" w:rsidRDefault="00FD7C87" w:rsidP="00C26ADF">
            <w:pPr>
              <w:rPr>
                <w:b/>
                <w:sz w:val="10"/>
                <w:szCs w:val="10"/>
              </w:rPr>
            </w:pPr>
          </w:p>
        </w:tc>
      </w:tr>
      <w:tr w:rsidR="00FD7C87" w:rsidRPr="00C26ADF" w14:paraId="4D901F0F" w14:textId="77777777" w:rsidTr="00C26ADF">
        <w:tc>
          <w:tcPr>
            <w:tcW w:w="5059" w:type="dxa"/>
          </w:tcPr>
          <w:p w14:paraId="2269D61D" w14:textId="77777777" w:rsidR="00FD7C87" w:rsidRPr="00C26ADF" w:rsidRDefault="00FD7C87" w:rsidP="00C26ADF">
            <w:pPr>
              <w:rPr>
                <w:b/>
                <w:sz w:val="32"/>
                <w:szCs w:val="32"/>
              </w:rPr>
            </w:pPr>
          </w:p>
        </w:tc>
        <w:tc>
          <w:tcPr>
            <w:tcW w:w="5059" w:type="dxa"/>
          </w:tcPr>
          <w:p w14:paraId="5147E103" w14:textId="77777777" w:rsidR="00FD7C87" w:rsidRPr="00C26ADF" w:rsidRDefault="00FD7C87" w:rsidP="00C26ADF">
            <w:pPr>
              <w:rPr>
                <w:b/>
                <w:sz w:val="32"/>
                <w:szCs w:val="32"/>
              </w:rPr>
            </w:pPr>
          </w:p>
        </w:tc>
      </w:tr>
    </w:tbl>
    <w:p w14:paraId="2D045CAA" w14:textId="77777777" w:rsidR="00FD7C87" w:rsidRPr="00C660CA" w:rsidRDefault="00FD7C87" w:rsidP="00A41564">
      <w:pPr>
        <w:rPr>
          <w:b/>
          <w:sz w:val="12"/>
          <w:szCs w:val="12"/>
        </w:rPr>
      </w:pPr>
    </w:p>
    <w:p w14:paraId="1B63B3E9" w14:textId="77777777" w:rsidR="00196DCD" w:rsidRPr="00C660CA" w:rsidRDefault="00FD7C87" w:rsidP="00A41564">
      <w:pPr>
        <w:rPr>
          <w:sz w:val="24"/>
          <w:szCs w:val="24"/>
        </w:rPr>
      </w:pPr>
      <w:r w:rsidRPr="00C660CA">
        <w:rPr>
          <w:sz w:val="24"/>
          <w:szCs w:val="24"/>
        </w:rPr>
        <w:t xml:space="preserve">Ich/wir </w:t>
      </w:r>
      <w:r w:rsidR="006525C4" w:rsidRPr="00C660CA">
        <w:rPr>
          <w:sz w:val="24"/>
          <w:szCs w:val="24"/>
        </w:rPr>
        <w:t>ersuche/n um Rückersatz für folgende Sperrmüll- bzw. Altholz</w:t>
      </w:r>
      <w:r w:rsidR="00E80A2E">
        <w:rPr>
          <w:sz w:val="24"/>
          <w:szCs w:val="24"/>
        </w:rPr>
        <w:t>an</w:t>
      </w:r>
      <w:r w:rsidR="006525C4" w:rsidRPr="00C660CA">
        <w:rPr>
          <w:sz w:val="24"/>
          <w:szCs w:val="24"/>
        </w:rPr>
        <w:t xml:space="preserve">lieferungen </w:t>
      </w:r>
      <w:r w:rsidR="0019668D">
        <w:rPr>
          <w:sz w:val="24"/>
          <w:szCs w:val="24"/>
        </w:rPr>
        <w:t>202</w:t>
      </w:r>
      <w:r w:rsidR="005848F2">
        <w:rPr>
          <w:sz w:val="24"/>
          <w:szCs w:val="24"/>
        </w:rPr>
        <w:t>5</w:t>
      </w:r>
    </w:p>
    <w:p w14:paraId="5AF9B66D" w14:textId="77777777" w:rsidR="00C660CA" w:rsidRPr="0019668D" w:rsidRDefault="00C660CA" w:rsidP="0019668D">
      <w:pPr>
        <w:jc w:val="center"/>
        <w:rPr>
          <w:i/>
          <w:sz w:val="20"/>
          <w:szCs w:val="20"/>
        </w:rPr>
      </w:pPr>
      <w:r w:rsidRPr="0019668D">
        <w:rPr>
          <w:i/>
          <w:sz w:val="20"/>
          <w:szCs w:val="20"/>
        </w:rPr>
        <w:t xml:space="preserve">(Die Rechnung/en muss/müssen auf die Marktgemeinde Mooskirchen adressiert sein und einen Bezug zum Anlieferer –    zB. Kfz-Kennzeichen oder Name/n – aufweisen – ansonsten keine Rückvergütung!)  </w:t>
      </w:r>
    </w:p>
    <w:p w14:paraId="38D86A0F" w14:textId="77777777" w:rsidR="00FD7C87" w:rsidRDefault="00FD7C87" w:rsidP="00A4156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4"/>
        <w:gridCol w:w="286"/>
        <w:gridCol w:w="2532"/>
        <w:gridCol w:w="283"/>
        <w:gridCol w:w="3803"/>
      </w:tblGrid>
      <w:tr w:rsidR="00421444" w:rsidRPr="00C26ADF" w14:paraId="1C07330F" w14:textId="77777777" w:rsidTr="00D03CFA">
        <w:tc>
          <w:tcPr>
            <w:tcW w:w="3085" w:type="dxa"/>
            <w:tcBorders>
              <w:top w:val="single" w:sz="4" w:space="0" w:color="7F7F7F"/>
              <w:left w:val="single" w:sz="4" w:space="0" w:color="7F7F7F"/>
              <w:bottom w:val="single" w:sz="4" w:space="0" w:color="7F7F7F"/>
              <w:right w:val="single" w:sz="4" w:space="0" w:color="7F7F7F"/>
            </w:tcBorders>
            <w:shd w:val="clear" w:color="auto" w:fill="7F7F7F"/>
          </w:tcPr>
          <w:p w14:paraId="6169A1F5" w14:textId="77777777" w:rsidR="006525C4" w:rsidRPr="00D03CFA" w:rsidRDefault="006525C4" w:rsidP="00A41564">
            <w:pPr>
              <w:rPr>
                <w:b/>
                <w:color w:val="FFFFFF"/>
              </w:rPr>
            </w:pPr>
            <w:r w:rsidRPr="00D03CFA">
              <w:rPr>
                <w:b/>
                <w:color w:val="FFFFFF"/>
              </w:rPr>
              <w:t>Text</w:t>
            </w:r>
          </w:p>
        </w:tc>
        <w:tc>
          <w:tcPr>
            <w:tcW w:w="287" w:type="dxa"/>
            <w:tcBorders>
              <w:top w:val="nil"/>
              <w:left w:val="single" w:sz="4" w:space="0" w:color="7F7F7F"/>
              <w:bottom w:val="nil"/>
              <w:right w:val="single" w:sz="4" w:space="0" w:color="7F7F7F"/>
            </w:tcBorders>
          </w:tcPr>
          <w:p w14:paraId="2C770C0C" w14:textId="77777777" w:rsidR="006525C4" w:rsidRPr="00C26ADF" w:rsidRDefault="006525C4" w:rsidP="00A41564">
            <w:pPr>
              <w:rPr>
                <w:b/>
              </w:rPr>
            </w:pPr>
          </w:p>
        </w:tc>
        <w:tc>
          <w:tcPr>
            <w:tcW w:w="2548" w:type="dxa"/>
            <w:tcBorders>
              <w:top w:val="single" w:sz="4" w:space="0" w:color="7F7F7F"/>
              <w:left w:val="single" w:sz="4" w:space="0" w:color="7F7F7F"/>
              <w:bottom w:val="single" w:sz="4" w:space="0" w:color="7F7F7F"/>
              <w:right w:val="single" w:sz="4" w:space="0" w:color="7F7F7F"/>
            </w:tcBorders>
            <w:shd w:val="clear" w:color="auto" w:fill="7F7F7F"/>
          </w:tcPr>
          <w:p w14:paraId="6E15EC3E" w14:textId="77777777" w:rsidR="006525C4" w:rsidRPr="00D03CFA" w:rsidRDefault="006525C4" w:rsidP="00A41564">
            <w:pPr>
              <w:rPr>
                <w:b/>
                <w:color w:val="FFFFFF"/>
              </w:rPr>
            </w:pPr>
            <w:r w:rsidRPr="00D03CFA">
              <w:rPr>
                <w:b/>
                <w:color w:val="FFFFFF"/>
              </w:rPr>
              <w:t>Anlieferung / Datum</w:t>
            </w:r>
          </w:p>
        </w:tc>
        <w:tc>
          <w:tcPr>
            <w:tcW w:w="284" w:type="dxa"/>
            <w:tcBorders>
              <w:top w:val="nil"/>
              <w:left w:val="single" w:sz="4" w:space="0" w:color="7F7F7F"/>
              <w:bottom w:val="nil"/>
              <w:right w:val="single" w:sz="4" w:space="0" w:color="7F7F7F"/>
            </w:tcBorders>
          </w:tcPr>
          <w:p w14:paraId="5A14F617" w14:textId="77777777" w:rsidR="006525C4" w:rsidRPr="00C26ADF" w:rsidRDefault="006525C4" w:rsidP="00A41564">
            <w:pPr>
              <w:rPr>
                <w:b/>
              </w:rPr>
            </w:pPr>
          </w:p>
        </w:tc>
        <w:tc>
          <w:tcPr>
            <w:tcW w:w="3827" w:type="dxa"/>
            <w:tcBorders>
              <w:top w:val="single" w:sz="4" w:space="0" w:color="7F7F7F"/>
              <w:left w:val="single" w:sz="4" w:space="0" w:color="7F7F7F"/>
              <w:bottom w:val="single" w:sz="4" w:space="0" w:color="7F7F7F"/>
              <w:right w:val="single" w:sz="4" w:space="0" w:color="7F7F7F"/>
            </w:tcBorders>
            <w:shd w:val="clear" w:color="auto" w:fill="7F7F7F"/>
          </w:tcPr>
          <w:p w14:paraId="7131BC06" w14:textId="77777777" w:rsidR="006525C4" w:rsidRPr="00D03CFA" w:rsidRDefault="00421444" w:rsidP="00A41564">
            <w:pPr>
              <w:rPr>
                <w:b/>
                <w:color w:val="FFFFFF"/>
              </w:rPr>
            </w:pPr>
            <w:r w:rsidRPr="00D03CFA">
              <w:rPr>
                <w:b/>
                <w:color w:val="FFFFFF"/>
              </w:rPr>
              <w:t>Anlieferung bei/zu</w:t>
            </w:r>
          </w:p>
        </w:tc>
      </w:tr>
      <w:tr w:rsidR="006525C4" w14:paraId="46C2FE09" w14:textId="77777777" w:rsidTr="00ED7D24">
        <w:tc>
          <w:tcPr>
            <w:tcW w:w="3085" w:type="dxa"/>
            <w:tcBorders>
              <w:top w:val="single" w:sz="4" w:space="0" w:color="7F7F7F"/>
              <w:left w:val="single" w:sz="4" w:space="0" w:color="7F7F7F"/>
              <w:bottom w:val="single" w:sz="4" w:space="0" w:color="7F7F7F"/>
              <w:right w:val="single" w:sz="4" w:space="0" w:color="7F7F7F"/>
            </w:tcBorders>
          </w:tcPr>
          <w:p w14:paraId="5B3E8A1C" w14:textId="77777777" w:rsidR="006525C4" w:rsidRDefault="006525C4" w:rsidP="00A41564">
            <w:pPr>
              <w:rPr>
                <w:sz w:val="26"/>
                <w:szCs w:val="26"/>
              </w:rPr>
            </w:pPr>
          </w:p>
          <w:p w14:paraId="09452ED7" w14:textId="77777777" w:rsidR="00421444" w:rsidRDefault="00421444" w:rsidP="00A41564">
            <w:pPr>
              <w:pBdr>
                <w:top w:val="single" w:sz="12" w:space="1" w:color="auto"/>
                <w:bottom w:val="single" w:sz="12" w:space="1" w:color="auto"/>
              </w:pBdr>
              <w:rPr>
                <w:sz w:val="26"/>
                <w:szCs w:val="26"/>
              </w:rPr>
            </w:pPr>
          </w:p>
          <w:p w14:paraId="3E229957" w14:textId="77777777" w:rsidR="00421444" w:rsidRDefault="00421444" w:rsidP="00A41564">
            <w:pPr>
              <w:pBdr>
                <w:bottom w:val="single" w:sz="12" w:space="1" w:color="auto"/>
                <w:between w:val="single" w:sz="12" w:space="1" w:color="auto"/>
              </w:pBdr>
              <w:rPr>
                <w:sz w:val="26"/>
                <w:szCs w:val="26"/>
              </w:rPr>
            </w:pPr>
          </w:p>
          <w:p w14:paraId="50617107" w14:textId="77777777" w:rsidR="00421444" w:rsidRDefault="00421444" w:rsidP="00A41564">
            <w:pPr>
              <w:pBdr>
                <w:bottom w:val="single" w:sz="12" w:space="1" w:color="auto"/>
                <w:between w:val="single" w:sz="12" w:space="1" w:color="auto"/>
              </w:pBdr>
              <w:rPr>
                <w:sz w:val="26"/>
                <w:szCs w:val="26"/>
              </w:rPr>
            </w:pPr>
          </w:p>
          <w:p w14:paraId="4539EBE4" w14:textId="77777777" w:rsidR="00421444" w:rsidRPr="00421444" w:rsidRDefault="00421444" w:rsidP="00A41564">
            <w:pPr>
              <w:rPr>
                <w:sz w:val="8"/>
                <w:szCs w:val="8"/>
              </w:rPr>
            </w:pPr>
          </w:p>
        </w:tc>
        <w:tc>
          <w:tcPr>
            <w:tcW w:w="287" w:type="dxa"/>
            <w:tcBorders>
              <w:top w:val="nil"/>
              <w:left w:val="single" w:sz="4" w:space="0" w:color="7F7F7F"/>
              <w:bottom w:val="nil"/>
              <w:right w:val="single" w:sz="4" w:space="0" w:color="7F7F7F"/>
            </w:tcBorders>
          </w:tcPr>
          <w:p w14:paraId="5A1B5534" w14:textId="77777777" w:rsidR="006525C4" w:rsidRPr="00C26ADF" w:rsidRDefault="006525C4" w:rsidP="00A41564">
            <w:pPr>
              <w:rPr>
                <w:sz w:val="26"/>
                <w:szCs w:val="26"/>
              </w:rPr>
            </w:pPr>
          </w:p>
        </w:tc>
        <w:tc>
          <w:tcPr>
            <w:tcW w:w="2548" w:type="dxa"/>
            <w:tcBorders>
              <w:top w:val="single" w:sz="4" w:space="0" w:color="7F7F7F"/>
              <w:left w:val="single" w:sz="4" w:space="0" w:color="7F7F7F"/>
              <w:bottom w:val="single" w:sz="4" w:space="0" w:color="7F7F7F"/>
              <w:right w:val="single" w:sz="4" w:space="0" w:color="7F7F7F"/>
            </w:tcBorders>
          </w:tcPr>
          <w:p w14:paraId="65A0A1C0" w14:textId="77777777" w:rsidR="006525C4" w:rsidRDefault="006525C4" w:rsidP="00A41564">
            <w:pPr>
              <w:rPr>
                <w:sz w:val="26"/>
                <w:szCs w:val="26"/>
              </w:rPr>
            </w:pPr>
          </w:p>
          <w:p w14:paraId="5E6A383C" w14:textId="77777777" w:rsidR="00421444" w:rsidRDefault="00421444" w:rsidP="00A41564">
            <w:pPr>
              <w:pBdr>
                <w:top w:val="single" w:sz="12" w:space="1" w:color="auto"/>
                <w:bottom w:val="single" w:sz="12" w:space="1" w:color="auto"/>
              </w:pBdr>
              <w:rPr>
                <w:sz w:val="26"/>
                <w:szCs w:val="26"/>
              </w:rPr>
            </w:pPr>
          </w:p>
          <w:p w14:paraId="2BFC4ECF" w14:textId="77777777" w:rsidR="00421444" w:rsidRDefault="00421444" w:rsidP="00A41564">
            <w:pPr>
              <w:pBdr>
                <w:bottom w:val="single" w:sz="12" w:space="1" w:color="auto"/>
                <w:between w:val="single" w:sz="12" w:space="1" w:color="auto"/>
              </w:pBdr>
              <w:rPr>
                <w:sz w:val="26"/>
                <w:szCs w:val="26"/>
              </w:rPr>
            </w:pPr>
          </w:p>
          <w:p w14:paraId="09681C17" w14:textId="77777777" w:rsidR="00421444" w:rsidRDefault="00421444" w:rsidP="00A41564">
            <w:pPr>
              <w:pBdr>
                <w:bottom w:val="single" w:sz="12" w:space="1" w:color="auto"/>
                <w:between w:val="single" w:sz="12" w:space="1" w:color="auto"/>
              </w:pBdr>
              <w:rPr>
                <w:sz w:val="26"/>
                <w:szCs w:val="26"/>
              </w:rPr>
            </w:pPr>
          </w:p>
          <w:p w14:paraId="7A0A5D5E" w14:textId="77777777" w:rsidR="00421444" w:rsidRPr="00421444" w:rsidRDefault="00421444" w:rsidP="00A41564">
            <w:pPr>
              <w:rPr>
                <w:sz w:val="8"/>
                <w:szCs w:val="8"/>
              </w:rPr>
            </w:pPr>
          </w:p>
        </w:tc>
        <w:tc>
          <w:tcPr>
            <w:tcW w:w="284" w:type="dxa"/>
            <w:tcBorders>
              <w:top w:val="nil"/>
              <w:left w:val="single" w:sz="4" w:space="0" w:color="7F7F7F"/>
              <w:bottom w:val="nil"/>
              <w:right w:val="single" w:sz="4" w:space="0" w:color="7F7F7F"/>
            </w:tcBorders>
          </w:tcPr>
          <w:p w14:paraId="7AACD622" w14:textId="77777777" w:rsidR="006525C4" w:rsidRPr="00C26ADF" w:rsidRDefault="006525C4" w:rsidP="00A41564">
            <w:pPr>
              <w:rPr>
                <w:sz w:val="26"/>
                <w:szCs w:val="26"/>
              </w:rPr>
            </w:pPr>
          </w:p>
        </w:tc>
        <w:tc>
          <w:tcPr>
            <w:tcW w:w="3827" w:type="dxa"/>
            <w:tcBorders>
              <w:top w:val="single" w:sz="4" w:space="0" w:color="7F7F7F"/>
              <w:left w:val="single" w:sz="4" w:space="0" w:color="7F7F7F"/>
              <w:bottom w:val="single" w:sz="4" w:space="0" w:color="7F7F7F"/>
              <w:right w:val="single" w:sz="4" w:space="0" w:color="7F7F7F"/>
            </w:tcBorders>
          </w:tcPr>
          <w:p w14:paraId="539FC146" w14:textId="77777777" w:rsidR="006525C4" w:rsidRPr="00C26ADF" w:rsidRDefault="006525C4" w:rsidP="00A41564">
            <w:pPr>
              <w:rPr>
                <w:sz w:val="26"/>
                <w:szCs w:val="26"/>
              </w:rPr>
            </w:pPr>
            <w:r>
              <w:rPr>
                <w:sz w:val="26"/>
                <w:szCs w:val="26"/>
              </w:rPr>
              <w:t>Komex, Voitsberg</w:t>
            </w:r>
            <w:r w:rsidRPr="00C26ADF">
              <w:rPr>
                <w:sz w:val="26"/>
                <w:szCs w:val="26"/>
              </w:rPr>
              <w:t xml:space="preserve">        </w:t>
            </w:r>
            <w:r w:rsidR="00421444">
              <w:rPr>
                <w:sz w:val="26"/>
                <w:szCs w:val="26"/>
              </w:rPr>
              <w:t xml:space="preserve">           </w:t>
            </w:r>
            <w:r w:rsidRPr="00C26ADF">
              <w:rPr>
                <w:sz w:val="26"/>
                <w:szCs w:val="26"/>
              </w:rPr>
              <w:t xml:space="preserve"> 0</w:t>
            </w:r>
          </w:p>
          <w:p w14:paraId="32C67C10" w14:textId="77777777" w:rsidR="00421444" w:rsidRDefault="00421444" w:rsidP="00A41564">
            <w:pPr>
              <w:rPr>
                <w:sz w:val="26"/>
                <w:szCs w:val="26"/>
              </w:rPr>
            </w:pPr>
          </w:p>
          <w:p w14:paraId="03923F4B" w14:textId="77777777" w:rsidR="006525C4" w:rsidRPr="00C26ADF" w:rsidRDefault="00421444" w:rsidP="00A41564">
            <w:pPr>
              <w:rPr>
                <w:sz w:val="26"/>
                <w:szCs w:val="26"/>
              </w:rPr>
            </w:pPr>
            <w:r>
              <w:rPr>
                <w:sz w:val="26"/>
                <w:szCs w:val="26"/>
              </w:rPr>
              <w:t>Saubermacher, Lannach</w:t>
            </w:r>
            <w:r w:rsidR="006525C4" w:rsidRPr="00C26ADF">
              <w:rPr>
                <w:sz w:val="26"/>
                <w:szCs w:val="26"/>
              </w:rPr>
              <w:t xml:space="preserve">         0</w:t>
            </w:r>
          </w:p>
          <w:p w14:paraId="1C92CCAE" w14:textId="77777777" w:rsidR="006525C4" w:rsidRPr="00C26ADF" w:rsidRDefault="006525C4" w:rsidP="00A41564">
            <w:pPr>
              <w:rPr>
                <w:sz w:val="26"/>
                <w:szCs w:val="26"/>
              </w:rPr>
            </w:pPr>
          </w:p>
        </w:tc>
      </w:tr>
    </w:tbl>
    <w:p w14:paraId="41987C68" w14:textId="77777777" w:rsidR="00196DCD" w:rsidRPr="002851D7" w:rsidRDefault="00196DCD" w:rsidP="00A41564">
      <w:pPr>
        <w:rPr>
          <w:sz w:val="8"/>
          <w:szCs w:val="8"/>
        </w:rPr>
      </w:pPr>
    </w:p>
    <w:p w14:paraId="11E97328" w14:textId="77777777" w:rsidR="002851D7" w:rsidRPr="00A50387" w:rsidRDefault="002851D7" w:rsidP="00A50387">
      <w:pPr>
        <w:ind w:left="5664" w:firstLine="708"/>
        <w:rPr>
          <w:sz w:val="12"/>
          <w:szCs w:val="12"/>
        </w:rPr>
      </w:pPr>
      <w:r w:rsidRPr="00A50387">
        <w:rPr>
          <w:sz w:val="12"/>
          <w:szCs w:val="12"/>
        </w:rPr>
        <w:t>(</w:t>
      </w:r>
      <w:r w:rsidR="00A50387" w:rsidRPr="00A50387">
        <w:rPr>
          <w:sz w:val="12"/>
          <w:szCs w:val="12"/>
        </w:rPr>
        <w:t>Zutreffendes bitte bezeichnen</w:t>
      </w:r>
      <w:r w:rsidRPr="00A50387">
        <w:rPr>
          <w:sz w:val="12"/>
          <w:szCs w:val="12"/>
        </w:rPr>
        <w:t>)</w:t>
      </w:r>
    </w:p>
    <w:p w14:paraId="43F3830C" w14:textId="77777777" w:rsidR="002851D7" w:rsidRPr="00C63673" w:rsidRDefault="002851D7" w:rsidP="00A41564">
      <w:pPr>
        <w:rPr>
          <w:sz w:val="16"/>
          <w:szCs w:val="16"/>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047"/>
        <w:gridCol w:w="6921"/>
      </w:tblGrid>
      <w:tr w:rsidR="00FD7C87" w14:paraId="6F1023E2" w14:textId="77777777" w:rsidTr="00D03CFA">
        <w:tc>
          <w:tcPr>
            <w:tcW w:w="3085" w:type="dxa"/>
            <w:shd w:val="clear" w:color="auto" w:fill="7F7F7F"/>
          </w:tcPr>
          <w:p w14:paraId="6FF74211" w14:textId="77777777" w:rsidR="00FD7C87" w:rsidRPr="00D03CFA" w:rsidRDefault="00A50387" w:rsidP="00A41564">
            <w:pPr>
              <w:rPr>
                <w:b/>
                <w:bCs/>
                <w:color w:val="FFFFFF"/>
              </w:rPr>
            </w:pPr>
            <w:r w:rsidRPr="00D03CFA">
              <w:rPr>
                <w:b/>
                <w:bCs/>
                <w:color w:val="FFFFFF"/>
              </w:rPr>
              <w:t>Bankverbindung – IBAN:</w:t>
            </w:r>
          </w:p>
        </w:tc>
        <w:tc>
          <w:tcPr>
            <w:tcW w:w="7033" w:type="dxa"/>
          </w:tcPr>
          <w:p w14:paraId="7BAE76CA" w14:textId="77777777" w:rsidR="00FD7C87" w:rsidRPr="00C26ADF" w:rsidRDefault="00FD7C87" w:rsidP="00A41564">
            <w:pPr>
              <w:rPr>
                <w:sz w:val="38"/>
                <w:szCs w:val="38"/>
              </w:rPr>
            </w:pPr>
          </w:p>
        </w:tc>
      </w:tr>
    </w:tbl>
    <w:p w14:paraId="593D82B8" w14:textId="77777777" w:rsidR="00196DCD" w:rsidRPr="00C660CA" w:rsidRDefault="00196DCD" w:rsidP="00A41564">
      <w:pPr>
        <w:rPr>
          <w:sz w:val="12"/>
          <w:szCs w:val="12"/>
        </w:rPr>
      </w:pPr>
    </w:p>
    <w:p w14:paraId="27CCC328" w14:textId="77777777" w:rsidR="00FD7C87" w:rsidRPr="002851D7" w:rsidRDefault="00FD7C87" w:rsidP="00A41564">
      <w:pPr>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3"/>
        <w:gridCol w:w="637"/>
        <w:gridCol w:w="236"/>
        <w:gridCol w:w="5434"/>
      </w:tblGrid>
      <w:tr w:rsidR="00A50387" w14:paraId="203E835B" w14:textId="77777777" w:rsidTr="00D03CFA">
        <w:tc>
          <w:tcPr>
            <w:tcW w:w="2023" w:type="dxa"/>
            <w:tcBorders>
              <w:top w:val="single" w:sz="4" w:space="0" w:color="7F7F7F"/>
              <w:left w:val="single" w:sz="4" w:space="0" w:color="7F7F7F"/>
              <w:bottom w:val="single" w:sz="4" w:space="0" w:color="7F7F7F"/>
              <w:right w:val="single" w:sz="4" w:space="0" w:color="7F7F7F"/>
            </w:tcBorders>
            <w:shd w:val="clear" w:color="auto" w:fill="7F7F7F"/>
          </w:tcPr>
          <w:p w14:paraId="7567A819" w14:textId="77777777" w:rsidR="00A50387" w:rsidRPr="00D03CFA" w:rsidRDefault="00A50387" w:rsidP="00A41564">
            <w:pPr>
              <w:rPr>
                <w:b/>
                <w:bCs/>
                <w:color w:val="FFFFFF"/>
              </w:rPr>
            </w:pPr>
            <w:r w:rsidRPr="00D03CFA">
              <w:rPr>
                <w:b/>
                <w:bCs/>
                <w:color w:val="FFFFFF"/>
              </w:rPr>
              <w:t>Datum</w:t>
            </w:r>
          </w:p>
        </w:tc>
        <w:tc>
          <w:tcPr>
            <w:tcW w:w="637" w:type="dxa"/>
            <w:tcBorders>
              <w:top w:val="nil"/>
              <w:left w:val="single" w:sz="4" w:space="0" w:color="7F7F7F"/>
              <w:bottom w:val="nil"/>
              <w:right w:val="nil"/>
            </w:tcBorders>
          </w:tcPr>
          <w:p w14:paraId="24A8CDBB" w14:textId="77777777" w:rsidR="00A50387" w:rsidRDefault="00A50387" w:rsidP="00A41564"/>
        </w:tc>
        <w:tc>
          <w:tcPr>
            <w:tcW w:w="236" w:type="dxa"/>
            <w:tcBorders>
              <w:top w:val="nil"/>
              <w:left w:val="nil"/>
              <w:bottom w:val="nil"/>
              <w:right w:val="single" w:sz="4" w:space="0" w:color="7F7F7F"/>
            </w:tcBorders>
          </w:tcPr>
          <w:p w14:paraId="7AE94224" w14:textId="77777777" w:rsidR="00A50387" w:rsidRDefault="00A50387" w:rsidP="00A41564"/>
        </w:tc>
        <w:tc>
          <w:tcPr>
            <w:tcW w:w="5434" w:type="dxa"/>
            <w:tcBorders>
              <w:top w:val="single" w:sz="4" w:space="0" w:color="7F7F7F"/>
              <w:left w:val="single" w:sz="4" w:space="0" w:color="7F7F7F"/>
              <w:bottom w:val="single" w:sz="4" w:space="0" w:color="7F7F7F"/>
              <w:right w:val="single" w:sz="4" w:space="0" w:color="7F7F7F"/>
            </w:tcBorders>
            <w:shd w:val="clear" w:color="auto" w:fill="7F7F7F"/>
          </w:tcPr>
          <w:p w14:paraId="619B5CA8" w14:textId="77777777" w:rsidR="00A50387" w:rsidRPr="00D03CFA" w:rsidRDefault="00A50387" w:rsidP="00A41564">
            <w:pPr>
              <w:rPr>
                <w:b/>
                <w:bCs/>
                <w:color w:val="FFFFFF"/>
              </w:rPr>
            </w:pPr>
            <w:r w:rsidRPr="00D03CFA">
              <w:rPr>
                <w:b/>
                <w:bCs/>
                <w:color w:val="FFFFFF"/>
              </w:rPr>
              <w:t>Unterschrift Eigentümer</w:t>
            </w:r>
          </w:p>
        </w:tc>
      </w:tr>
      <w:tr w:rsidR="00A50387" w:rsidRPr="00C26ADF" w14:paraId="7DFB90DE" w14:textId="77777777" w:rsidTr="00334AA5">
        <w:tc>
          <w:tcPr>
            <w:tcW w:w="2023" w:type="dxa"/>
            <w:tcBorders>
              <w:top w:val="single" w:sz="4" w:space="0" w:color="7F7F7F"/>
              <w:left w:val="single" w:sz="4" w:space="0" w:color="7F7F7F"/>
              <w:bottom w:val="single" w:sz="4" w:space="0" w:color="7F7F7F"/>
              <w:right w:val="single" w:sz="4" w:space="0" w:color="7F7F7F"/>
            </w:tcBorders>
          </w:tcPr>
          <w:p w14:paraId="19420A3C" w14:textId="77777777" w:rsidR="00A50387" w:rsidRPr="00C26ADF" w:rsidRDefault="00A50387" w:rsidP="00A41564">
            <w:pPr>
              <w:rPr>
                <w:sz w:val="10"/>
                <w:szCs w:val="10"/>
              </w:rPr>
            </w:pPr>
          </w:p>
        </w:tc>
        <w:tc>
          <w:tcPr>
            <w:tcW w:w="637" w:type="dxa"/>
            <w:tcBorders>
              <w:top w:val="nil"/>
              <w:left w:val="single" w:sz="4" w:space="0" w:color="7F7F7F"/>
              <w:bottom w:val="nil"/>
              <w:right w:val="nil"/>
            </w:tcBorders>
          </w:tcPr>
          <w:p w14:paraId="158F60EA" w14:textId="77777777" w:rsidR="00A50387" w:rsidRPr="00C26ADF" w:rsidRDefault="00A50387" w:rsidP="00A41564">
            <w:pPr>
              <w:rPr>
                <w:sz w:val="10"/>
                <w:szCs w:val="10"/>
              </w:rPr>
            </w:pPr>
          </w:p>
        </w:tc>
        <w:tc>
          <w:tcPr>
            <w:tcW w:w="236" w:type="dxa"/>
            <w:tcBorders>
              <w:top w:val="nil"/>
              <w:left w:val="nil"/>
              <w:bottom w:val="nil"/>
              <w:right w:val="single" w:sz="4" w:space="0" w:color="7F7F7F"/>
            </w:tcBorders>
          </w:tcPr>
          <w:p w14:paraId="38859E91" w14:textId="77777777" w:rsidR="00A50387" w:rsidRPr="00C26ADF" w:rsidRDefault="00A50387" w:rsidP="00A41564">
            <w:pPr>
              <w:rPr>
                <w:sz w:val="10"/>
                <w:szCs w:val="10"/>
              </w:rPr>
            </w:pPr>
          </w:p>
        </w:tc>
        <w:tc>
          <w:tcPr>
            <w:tcW w:w="5434" w:type="dxa"/>
            <w:tcBorders>
              <w:top w:val="single" w:sz="4" w:space="0" w:color="7F7F7F"/>
              <w:left w:val="single" w:sz="4" w:space="0" w:color="7F7F7F"/>
              <w:bottom w:val="single" w:sz="4" w:space="0" w:color="7F7F7F"/>
              <w:right w:val="single" w:sz="4" w:space="0" w:color="7F7F7F"/>
            </w:tcBorders>
          </w:tcPr>
          <w:p w14:paraId="7920E4EF" w14:textId="77777777" w:rsidR="00A50387" w:rsidRPr="00C26ADF" w:rsidRDefault="00A50387" w:rsidP="00A41564">
            <w:pPr>
              <w:rPr>
                <w:sz w:val="10"/>
                <w:szCs w:val="10"/>
              </w:rPr>
            </w:pPr>
          </w:p>
        </w:tc>
      </w:tr>
      <w:tr w:rsidR="00A50387" w:rsidRPr="00C26ADF" w14:paraId="3B665156" w14:textId="77777777" w:rsidTr="00334AA5">
        <w:tc>
          <w:tcPr>
            <w:tcW w:w="2023" w:type="dxa"/>
            <w:tcBorders>
              <w:top w:val="single" w:sz="4" w:space="0" w:color="7F7F7F"/>
              <w:left w:val="single" w:sz="4" w:space="0" w:color="7F7F7F"/>
              <w:bottom w:val="single" w:sz="4" w:space="0" w:color="7F7F7F"/>
              <w:right w:val="single" w:sz="4" w:space="0" w:color="7F7F7F"/>
            </w:tcBorders>
          </w:tcPr>
          <w:p w14:paraId="36F19227" w14:textId="77777777" w:rsidR="00A50387" w:rsidRPr="00C26ADF" w:rsidRDefault="00A50387" w:rsidP="00A41564">
            <w:pPr>
              <w:rPr>
                <w:sz w:val="36"/>
                <w:szCs w:val="36"/>
              </w:rPr>
            </w:pPr>
          </w:p>
        </w:tc>
        <w:tc>
          <w:tcPr>
            <w:tcW w:w="637" w:type="dxa"/>
            <w:tcBorders>
              <w:top w:val="nil"/>
              <w:left w:val="single" w:sz="4" w:space="0" w:color="7F7F7F"/>
              <w:bottom w:val="nil"/>
              <w:right w:val="nil"/>
            </w:tcBorders>
          </w:tcPr>
          <w:p w14:paraId="6C80C598" w14:textId="77777777" w:rsidR="00A50387" w:rsidRPr="00C26ADF" w:rsidRDefault="00A50387" w:rsidP="00A41564">
            <w:pPr>
              <w:rPr>
                <w:sz w:val="36"/>
                <w:szCs w:val="36"/>
              </w:rPr>
            </w:pPr>
          </w:p>
        </w:tc>
        <w:tc>
          <w:tcPr>
            <w:tcW w:w="236" w:type="dxa"/>
            <w:tcBorders>
              <w:top w:val="nil"/>
              <w:left w:val="nil"/>
              <w:bottom w:val="nil"/>
              <w:right w:val="single" w:sz="4" w:space="0" w:color="7F7F7F"/>
            </w:tcBorders>
          </w:tcPr>
          <w:p w14:paraId="232959D9" w14:textId="77777777" w:rsidR="00A50387" w:rsidRPr="00C26ADF" w:rsidRDefault="00A50387" w:rsidP="00A41564">
            <w:pPr>
              <w:rPr>
                <w:sz w:val="36"/>
                <w:szCs w:val="36"/>
              </w:rPr>
            </w:pPr>
          </w:p>
        </w:tc>
        <w:tc>
          <w:tcPr>
            <w:tcW w:w="5434" w:type="dxa"/>
            <w:tcBorders>
              <w:top w:val="single" w:sz="4" w:space="0" w:color="7F7F7F"/>
              <w:left w:val="single" w:sz="4" w:space="0" w:color="7F7F7F"/>
              <w:bottom w:val="single" w:sz="4" w:space="0" w:color="7F7F7F"/>
              <w:right w:val="single" w:sz="4" w:space="0" w:color="7F7F7F"/>
            </w:tcBorders>
          </w:tcPr>
          <w:p w14:paraId="0468969A" w14:textId="77777777" w:rsidR="00A50387" w:rsidRPr="00C26ADF" w:rsidRDefault="00A50387" w:rsidP="00A41564">
            <w:pPr>
              <w:rPr>
                <w:sz w:val="36"/>
                <w:szCs w:val="36"/>
              </w:rPr>
            </w:pPr>
          </w:p>
        </w:tc>
      </w:tr>
    </w:tbl>
    <w:p w14:paraId="5F4B1D58" w14:textId="77777777" w:rsidR="00A50387" w:rsidRPr="00321F0D" w:rsidRDefault="00A50387" w:rsidP="00A50387">
      <w:pPr>
        <w:rPr>
          <w:sz w:val="12"/>
          <w:szCs w:val="12"/>
        </w:rPr>
      </w:pPr>
    </w:p>
    <w:p w14:paraId="5FB18F49" w14:textId="77777777" w:rsidR="006F15F5" w:rsidRDefault="006F15F5" w:rsidP="00321F0D">
      <w:pPr>
        <w:jc w:val="both"/>
      </w:pPr>
      <w:r w:rsidRPr="00321F0D">
        <w:rPr>
          <w:b/>
        </w:rPr>
        <w:t>Zur Beachtung</w:t>
      </w:r>
      <w:r>
        <w:t xml:space="preserve">: </w:t>
      </w:r>
      <w:r w:rsidR="00A50387">
        <w:tab/>
        <w:t>Voraussetzung für eine Rückvergütung ist die Vorschreibung der</w:t>
      </w:r>
      <w:r w:rsidR="00321F0D">
        <w:t xml:space="preserve"> </w:t>
      </w:r>
      <w:r w:rsidR="00A50387">
        <w:t>Abfallentsorgungsgebühren durch uns; bei Mietverhältnissen erfolgt das nur über den/die Eigentümer.</w:t>
      </w:r>
    </w:p>
    <w:p w14:paraId="39D2C6F3" w14:textId="77777777" w:rsidR="00ED13DD" w:rsidRPr="00C660CA" w:rsidRDefault="00ED13DD" w:rsidP="00334AA5">
      <w:pPr>
        <w:rPr>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3B3838"/>
        <w:tblLook w:val="04A0" w:firstRow="1" w:lastRow="0" w:firstColumn="1" w:lastColumn="0" w:noHBand="0" w:noVBand="1"/>
      </w:tblPr>
      <w:tblGrid>
        <w:gridCol w:w="9978"/>
      </w:tblGrid>
      <w:tr w:rsidR="00ED13DD" w14:paraId="2436E85A" w14:textId="77777777" w:rsidTr="00D03CFA">
        <w:tc>
          <w:tcPr>
            <w:tcW w:w="10118" w:type="dxa"/>
            <w:tcBorders>
              <w:top w:val="nil"/>
              <w:left w:val="nil"/>
              <w:bottom w:val="nil"/>
              <w:right w:val="nil"/>
            </w:tcBorders>
            <w:shd w:val="clear" w:color="auto" w:fill="FFFF00"/>
            <w:hideMark/>
          </w:tcPr>
          <w:p w14:paraId="6627338A" w14:textId="77777777" w:rsidR="00ED13DD" w:rsidRDefault="00334AA5">
            <w:pPr>
              <w:jc w:val="center"/>
              <w:rPr>
                <w:b/>
                <w:sz w:val="34"/>
                <w:szCs w:val="34"/>
              </w:rPr>
            </w:pPr>
            <w:r w:rsidRPr="00F558AA">
              <w:rPr>
                <w:b/>
                <w:sz w:val="24"/>
                <w:szCs w:val="24"/>
              </w:rPr>
              <w:t>Übermittlung</w:t>
            </w:r>
            <w:r w:rsidR="00F558AA" w:rsidRPr="00F558AA">
              <w:rPr>
                <w:b/>
                <w:sz w:val="24"/>
                <w:szCs w:val="24"/>
              </w:rPr>
              <w:t xml:space="preserve"> </w:t>
            </w:r>
            <w:r w:rsidR="00F558AA">
              <w:rPr>
                <w:b/>
                <w:sz w:val="34"/>
                <w:szCs w:val="34"/>
              </w:rPr>
              <w:t xml:space="preserve">(nur </w:t>
            </w:r>
            <w:r w:rsidR="00560BE3">
              <w:rPr>
                <w:b/>
                <w:sz w:val="34"/>
                <w:szCs w:val="34"/>
              </w:rPr>
              <w:t>PDF</w:t>
            </w:r>
            <w:r w:rsidR="00F558AA">
              <w:rPr>
                <w:b/>
                <w:sz w:val="34"/>
                <w:szCs w:val="34"/>
              </w:rPr>
              <w:t>-Format)</w:t>
            </w:r>
            <w:r>
              <w:rPr>
                <w:b/>
                <w:sz w:val="34"/>
                <w:szCs w:val="34"/>
              </w:rPr>
              <w:t xml:space="preserve"> </w:t>
            </w:r>
            <w:r w:rsidRPr="00F558AA">
              <w:rPr>
                <w:b/>
                <w:sz w:val="26"/>
                <w:szCs w:val="26"/>
              </w:rPr>
              <w:t>elektronisch</w:t>
            </w:r>
            <w:r w:rsidR="00ED13DD" w:rsidRPr="00F558AA">
              <w:rPr>
                <w:b/>
                <w:sz w:val="26"/>
                <w:szCs w:val="26"/>
              </w:rPr>
              <w:t xml:space="preserve"> an:       </w:t>
            </w:r>
            <w:hyperlink r:id="rId7" w:history="1">
              <w:r w:rsidR="00C63673" w:rsidRPr="00F43F0B">
                <w:rPr>
                  <w:rStyle w:val="Hyperlink"/>
                  <w:b/>
                  <w:sz w:val="34"/>
                  <w:szCs w:val="34"/>
                </w:rPr>
                <w:t>gde@mooskirchen.gv.at</w:t>
              </w:r>
            </w:hyperlink>
          </w:p>
          <w:p w14:paraId="08F1181E" w14:textId="77777777" w:rsidR="00C63673" w:rsidRPr="00C63673" w:rsidRDefault="00C63673">
            <w:pPr>
              <w:jc w:val="center"/>
            </w:pPr>
            <w:r>
              <w:rPr>
                <w:b/>
              </w:rPr>
              <w:t xml:space="preserve">Bitte nehmen Sie Abstand Antrag und/oder Rechnungen in Papier ins Gemeindeamt zu bringen! </w:t>
            </w:r>
            <w:r>
              <w:t>Danke</w:t>
            </w:r>
          </w:p>
        </w:tc>
      </w:tr>
    </w:tbl>
    <w:p w14:paraId="697C9A09" w14:textId="77777777" w:rsidR="006F15F5" w:rsidRDefault="006F15F5" w:rsidP="00A41564">
      <w:pPr>
        <w:pBdr>
          <w:bottom w:val="single" w:sz="6" w:space="1" w:color="auto"/>
        </w:pBdr>
        <w:rPr>
          <w:sz w:val="12"/>
          <w:szCs w:val="12"/>
        </w:rPr>
      </w:pPr>
    </w:p>
    <w:p w14:paraId="6C2E4733" w14:textId="77777777" w:rsidR="00C63673" w:rsidRPr="00C660CA" w:rsidRDefault="00C63673" w:rsidP="00A41564">
      <w:pPr>
        <w:pBdr>
          <w:bottom w:val="single" w:sz="6" w:space="1" w:color="auto"/>
        </w:pBdr>
        <w:rPr>
          <w:sz w:val="12"/>
          <w:szCs w:val="12"/>
        </w:rPr>
      </w:pPr>
    </w:p>
    <w:p w14:paraId="466E5A00" w14:textId="77777777" w:rsidR="006F15F5" w:rsidRPr="00321F0D" w:rsidRDefault="006F15F5" w:rsidP="00A41564">
      <w:pPr>
        <w:rPr>
          <w:sz w:val="10"/>
          <w:szCs w:val="10"/>
        </w:rPr>
      </w:pPr>
    </w:p>
    <w:p w14:paraId="127F9030" w14:textId="77777777" w:rsidR="006F15F5" w:rsidRPr="00A50387" w:rsidRDefault="000A1DCA" w:rsidP="00A41564">
      <w:pPr>
        <w:rPr>
          <w:sz w:val="18"/>
          <w:szCs w:val="18"/>
        </w:rPr>
      </w:pPr>
      <w:r w:rsidRPr="00A50387">
        <w:rPr>
          <w:sz w:val="18"/>
          <w:szCs w:val="18"/>
        </w:rPr>
        <w:t xml:space="preserve">Intern – </w:t>
      </w:r>
      <w:r w:rsidR="006F15F5" w:rsidRPr="00A50387">
        <w:rPr>
          <w:sz w:val="18"/>
          <w:szCs w:val="18"/>
        </w:rPr>
        <w:t>Bearbeitung Marktgemeinde Mooskirchen:</w:t>
      </w:r>
    </w:p>
    <w:p w14:paraId="42CB4147" w14:textId="77777777" w:rsidR="006F15F5" w:rsidRPr="006F15F5" w:rsidRDefault="006F15F5" w:rsidP="00A41564">
      <w:pPr>
        <w:rPr>
          <w:sz w:val="10"/>
          <w:szCs w:val="10"/>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86"/>
        <w:gridCol w:w="3750"/>
        <w:gridCol w:w="3332"/>
      </w:tblGrid>
      <w:tr w:rsidR="00A50387" w:rsidRPr="00A50387" w14:paraId="326F77B2" w14:textId="77777777" w:rsidTr="002E3156">
        <w:tc>
          <w:tcPr>
            <w:tcW w:w="2943" w:type="dxa"/>
          </w:tcPr>
          <w:p w14:paraId="0A941158" w14:textId="77777777" w:rsidR="00A50387" w:rsidRPr="00A50387" w:rsidRDefault="00A50387" w:rsidP="00A41564">
            <w:pPr>
              <w:rPr>
                <w:sz w:val="14"/>
                <w:szCs w:val="14"/>
              </w:rPr>
            </w:pPr>
            <w:r w:rsidRPr="00A50387">
              <w:rPr>
                <w:sz w:val="14"/>
                <w:szCs w:val="14"/>
              </w:rPr>
              <w:t>Entgegennahme Ersuchen</w:t>
            </w:r>
          </w:p>
        </w:tc>
        <w:tc>
          <w:tcPr>
            <w:tcW w:w="3828" w:type="dxa"/>
          </w:tcPr>
          <w:p w14:paraId="6D6A1A8F" w14:textId="77777777" w:rsidR="00A50387" w:rsidRPr="00A50387" w:rsidRDefault="00A50387" w:rsidP="00A41564">
            <w:pPr>
              <w:rPr>
                <w:sz w:val="14"/>
                <w:szCs w:val="14"/>
              </w:rPr>
            </w:pPr>
            <w:r w:rsidRPr="00A50387">
              <w:rPr>
                <w:sz w:val="14"/>
                <w:szCs w:val="14"/>
              </w:rPr>
              <w:t>Bearbeitung GeORG</w:t>
            </w:r>
          </w:p>
        </w:tc>
        <w:tc>
          <w:tcPr>
            <w:tcW w:w="3402" w:type="dxa"/>
          </w:tcPr>
          <w:p w14:paraId="1A89C5A1" w14:textId="77777777" w:rsidR="00A50387" w:rsidRPr="00A50387" w:rsidRDefault="00A50387" w:rsidP="00A41564">
            <w:pPr>
              <w:rPr>
                <w:sz w:val="14"/>
                <w:szCs w:val="14"/>
              </w:rPr>
            </w:pPr>
            <w:r w:rsidRPr="00A50387">
              <w:rPr>
                <w:sz w:val="14"/>
                <w:szCs w:val="14"/>
              </w:rPr>
              <w:t>Verrechnung</w:t>
            </w:r>
          </w:p>
        </w:tc>
      </w:tr>
      <w:tr w:rsidR="00A50387" w:rsidRPr="00C26ADF" w14:paraId="5A5A4F78" w14:textId="77777777" w:rsidTr="002E3156">
        <w:tc>
          <w:tcPr>
            <w:tcW w:w="2943" w:type="dxa"/>
          </w:tcPr>
          <w:p w14:paraId="794FC911" w14:textId="77777777" w:rsidR="00A50387" w:rsidRPr="00C26ADF" w:rsidRDefault="00A50387" w:rsidP="00A41564">
            <w:pPr>
              <w:rPr>
                <w:sz w:val="10"/>
                <w:szCs w:val="10"/>
              </w:rPr>
            </w:pPr>
          </w:p>
        </w:tc>
        <w:tc>
          <w:tcPr>
            <w:tcW w:w="3828" w:type="dxa"/>
          </w:tcPr>
          <w:p w14:paraId="04E1967A" w14:textId="77777777" w:rsidR="00A50387" w:rsidRPr="00C26ADF" w:rsidRDefault="00A50387" w:rsidP="00A41564">
            <w:pPr>
              <w:rPr>
                <w:sz w:val="10"/>
                <w:szCs w:val="10"/>
              </w:rPr>
            </w:pPr>
          </w:p>
        </w:tc>
        <w:tc>
          <w:tcPr>
            <w:tcW w:w="3402" w:type="dxa"/>
          </w:tcPr>
          <w:p w14:paraId="5D567F30" w14:textId="77777777" w:rsidR="00A50387" w:rsidRPr="00C26ADF" w:rsidRDefault="00A50387" w:rsidP="00A41564">
            <w:pPr>
              <w:rPr>
                <w:sz w:val="10"/>
                <w:szCs w:val="10"/>
              </w:rPr>
            </w:pPr>
          </w:p>
        </w:tc>
      </w:tr>
    </w:tbl>
    <w:p w14:paraId="55A7922C" w14:textId="77777777" w:rsidR="006F15F5" w:rsidRDefault="006F15F5" w:rsidP="002E3156"/>
    <w:sectPr w:rsidR="006F15F5" w:rsidSect="000472E0">
      <w:headerReference w:type="default" r:id="rId8"/>
      <w:footerReference w:type="default" r:id="rId9"/>
      <w:pgSz w:w="11906" w:h="16838"/>
      <w:pgMar w:top="454" w:right="964" w:bottom="22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7AFB" w14:textId="77777777" w:rsidR="009D5E75" w:rsidRDefault="009D5E75" w:rsidP="00991AEE">
      <w:r>
        <w:separator/>
      </w:r>
    </w:p>
  </w:endnote>
  <w:endnote w:type="continuationSeparator" w:id="0">
    <w:p w14:paraId="7EA8D9D1" w14:textId="77777777" w:rsidR="009D5E75" w:rsidRDefault="009D5E75" w:rsidP="0099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que Olive">
    <w:panose1 w:val="020B0603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3123" w14:textId="77777777" w:rsidR="00991AEE" w:rsidRPr="009471D6" w:rsidRDefault="00991AEE" w:rsidP="00991AEE">
    <w:pPr>
      <w:jc w:val="center"/>
      <w:rPr>
        <w:color w:val="5F5F5F"/>
      </w:rPr>
    </w:pPr>
    <w:r>
      <w:rPr>
        <w:color w:val="5F5F5F"/>
      </w:rPr>
      <w:t>M</w:t>
    </w:r>
    <w:r w:rsidRPr="009471D6">
      <w:rPr>
        <w:color w:val="5F5F5F"/>
      </w:rPr>
      <w:t xml:space="preserve">arktgemeinde Mooskirchen – 8562 Mooskirchen, </w:t>
    </w:r>
    <w:r w:rsidR="002A7C87">
      <w:rPr>
        <w:color w:val="5F5F5F"/>
      </w:rPr>
      <w:t xml:space="preserve">Marktplatz 4 – Tel. </w:t>
    </w:r>
    <w:r w:rsidR="00DA348A">
      <w:rPr>
        <w:color w:val="5F5F5F"/>
      </w:rPr>
      <w:t>0676/846212</w:t>
    </w:r>
    <w:r w:rsidR="002A5E96">
      <w:rPr>
        <w:color w:val="5F5F5F"/>
      </w:rPr>
      <w:t>8</w:t>
    </w:r>
    <w:r w:rsidR="00DA348A">
      <w:rPr>
        <w:color w:val="5F5F5F"/>
      </w:rPr>
      <w:t>00</w:t>
    </w:r>
  </w:p>
  <w:p w14:paraId="22ECC197" w14:textId="77777777" w:rsidR="00991AEE" w:rsidRPr="009471D6" w:rsidRDefault="00991AEE" w:rsidP="00991AEE">
    <w:pPr>
      <w:jc w:val="center"/>
      <w:rPr>
        <w:color w:val="5F5F5F"/>
      </w:rPr>
    </w:pPr>
    <w:hyperlink r:id="rId1" w:history="1">
      <w:r w:rsidRPr="009471D6">
        <w:rPr>
          <w:rStyle w:val="Hyperlink"/>
          <w:color w:val="5F5F5F"/>
        </w:rPr>
        <w:t>gde@mooskirchen.</w:t>
      </w:r>
      <w:r w:rsidR="002A5E96">
        <w:rPr>
          <w:rStyle w:val="Hyperlink"/>
          <w:color w:val="5F5F5F"/>
        </w:rPr>
        <w:t>gv.</w:t>
      </w:r>
      <w:r w:rsidRPr="009471D6">
        <w:rPr>
          <w:rStyle w:val="Hyperlink"/>
          <w:color w:val="5F5F5F"/>
        </w:rPr>
        <w:t>at</w:t>
      </w:r>
    </w:hyperlink>
    <w:r w:rsidRPr="009471D6">
      <w:rPr>
        <w:color w:val="5F5F5F"/>
      </w:rPr>
      <w:t xml:space="preserve"> – www.mooskirchen.at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75821" w14:textId="77777777" w:rsidR="009D5E75" w:rsidRDefault="009D5E75" w:rsidP="00991AEE">
      <w:r>
        <w:separator/>
      </w:r>
    </w:p>
  </w:footnote>
  <w:footnote w:type="continuationSeparator" w:id="0">
    <w:p w14:paraId="6006C19A" w14:textId="77777777" w:rsidR="009D5E75" w:rsidRDefault="009D5E75" w:rsidP="0099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AB60" w14:textId="034A4DC7" w:rsidR="00991AEE" w:rsidRPr="009471D6" w:rsidRDefault="00AF02B9" w:rsidP="00991AEE">
    <w:pPr>
      <w:rPr>
        <w:rFonts w:ascii="Copperplate Gothic Light" w:hAnsi="Copperplate Gothic Light"/>
        <w:color w:val="5F5F5F"/>
        <w:sz w:val="58"/>
      </w:rPr>
    </w:pPr>
    <w:r>
      <w:rPr>
        <w:noProof/>
        <w:color w:val="5F5F5F"/>
        <w:lang w:eastAsia="de-DE"/>
      </w:rPr>
      <mc:AlternateContent>
        <mc:Choice Requires="wps">
          <w:drawing>
            <wp:anchor distT="0" distB="0" distL="114300" distR="114300" simplePos="0" relativeHeight="251657728" behindDoc="0" locked="0" layoutInCell="1" allowOverlap="1" wp14:anchorId="4518461F" wp14:editId="61DD5672">
              <wp:simplePos x="0" y="0"/>
              <wp:positionH relativeFrom="column">
                <wp:posOffset>-128905</wp:posOffset>
              </wp:positionH>
              <wp:positionV relativeFrom="paragraph">
                <wp:posOffset>-139700</wp:posOffset>
              </wp:positionV>
              <wp:extent cx="957580" cy="957580"/>
              <wp:effectExtent l="0" t="0" r="0" b="0"/>
              <wp:wrapNone/>
              <wp:docPr id="11150674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957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EC09D" w14:textId="21400003" w:rsidR="00991AEE" w:rsidRDefault="00AF02B9">
                          <w:r w:rsidRPr="00EF0CD5">
                            <w:rPr>
                              <w:noProof/>
                              <w:lang w:eastAsia="de-DE"/>
                            </w:rPr>
                            <w:drawing>
                              <wp:inline distT="0" distB="0" distL="0" distR="0" wp14:anchorId="252D166A" wp14:editId="48D7FE35">
                                <wp:extent cx="762000" cy="876300"/>
                                <wp:effectExtent l="0" t="0" r="0" b="0"/>
                                <wp:docPr id="1" name="Grafik 2" descr="wappen in 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wappen in 4c.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461F" id="_x0000_t202" coordsize="21600,21600" o:spt="202" path="m,l,21600r21600,l21600,xe">
              <v:stroke joinstyle="miter"/>
              <v:path gradientshapeok="t" o:connecttype="rect"/>
            </v:shapetype>
            <v:shape id="Text Box 1" o:spid="_x0000_s1027" type="#_x0000_t202" style="position:absolute;margin-left:-10.15pt;margin-top:-11pt;width:75.4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" stroked="f">
              <v:textbox>
                <w:txbxContent>
                  <w:p w14:paraId="23BEC09D" w14:textId="21400003" w:rsidR="00991AEE" w:rsidRDefault="00AF02B9">
                    <w:r w:rsidRPr="00EF0CD5">
                      <w:rPr>
                        <w:noProof/>
                        <w:lang w:eastAsia="de-DE"/>
                      </w:rPr>
                      <w:drawing>
                        <wp:inline distT="0" distB="0" distL="0" distR="0" wp14:anchorId="252D166A" wp14:editId="48D7FE35">
                          <wp:extent cx="762000" cy="876300"/>
                          <wp:effectExtent l="0" t="0" r="0" b="0"/>
                          <wp:docPr id="1" name="Grafik 2" descr="wappen in 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wappen in 4c.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xbxContent>
              </v:textbox>
            </v:shape>
          </w:pict>
        </mc:Fallback>
      </mc:AlternateContent>
    </w:r>
    <w:r w:rsidR="00991AEE" w:rsidRPr="009471D6">
      <w:rPr>
        <w:color w:val="5F5F5F"/>
      </w:rPr>
      <w:tab/>
    </w:r>
    <w:r w:rsidR="00991AEE" w:rsidRPr="009471D6">
      <w:rPr>
        <w:color w:val="5F5F5F"/>
      </w:rPr>
      <w:tab/>
      <w:t xml:space="preserve">    </w:t>
    </w:r>
    <w:r w:rsidR="00991AEE" w:rsidRPr="009471D6">
      <w:rPr>
        <w:rFonts w:ascii="Copperplate Gothic Light" w:hAnsi="Copperplate Gothic Light"/>
        <w:color w:val="5F5F5F"/>
        <w:sz w:val="82"/>
      </w:rPr>
      <w:t>M</w:t>
    </w:r>
    <w:r w:rsidR="00991AEE" w:rsidRPr="009471D6">
      <w:rPr>
        <w:rFonts w:ascii="Copperplate Gothic Light" w:hAnsi="Copperplate Gothic Light"/>
        <w:color w:val="5F5F5F"/>
        <w:sz w:val="70"/>
      </w:rPr>
      <w:t>ooskirchen</w:t>
    </w:r>
  </w:p>
  <w:p w14:paraId="40E043D0" w14:textId="77777777" w:rsidR="00991AEE" w:rsidRPr="009471D6" w:rsidRDefault="00991AEE" w:rsidP="00991AEE">
    <w:pPr>
      <w:rPr>
        <w:color w:val="5F5F5F"/>
        <w:sz w:val="6"/>
        <w:u w:val="single"/>
      </w:rPr>
    </w:pPr>
    <w:r w:rsidRPr="009471D6">
      <w:rPr>
        <w:color w:val="5F5F5F"/>
        <w:sz w:val="6"/>
      </w:rPr>
      <w:tab/>
    </w:r>
    <w:r w:rsidRPr="009471D6">
      <w:rPr>
        <w:color w:val="5F5F5F"/>
        <w:sz w:val="6"/>
      </w:rPr>
      <w:tab/>
      <w:t xml:space="preserve">               </w:t>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p>
  <w:p w14:paraId="76965667" w14:textId="77777777" w:rsidR="00991AEE" w:rsidRPr="00991AEE" w:rsidRDefault="00991AEE" w:rsidP="00991AEE">
    <w:pPr>
      <w:rPr>
        <w:color w:val="5F5F5F"/>
        <w:sz w:val="16"/>
      </w:rPr>
    </w:pPr>
  </w:p>
  <w:p w14:paraId="007DB771" w14:textId="77777777" w:rsidR="00991AEE" w:rsidRPr="00991AEE" w:rsidRDefault="00991AEE">
    <w:pPr>
      <w:pStyle w:val="Kopfzeile"/>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E7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56B31"/>
    <w:multiLevelType w:val="hybridMultilevel"/>
    <w:tmpl w:val="1EBA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AE2DA6"/>
    <w:multiLevelType w:val="hybridMultilevel"/>
    <w:tmpl w:val="386E50C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1640762093">
    <w:abstractNumId w:val="2"/>
  </w:num>
  <w:num w:numId="2" w16cid:durableId="1749232120">
    <w:abstractNumId w:val="0"/>
  </w:num>
  <w:num w:numId="3" w16cid:durableId="134817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EE"/>
    <w:rsid w:val="0003710A"/>
    <w:rsid w:val="000472E0"/>
    <w:rsid w:val="000A1DCA"/>
    <w:rsid w:val="000A3546"/>
    <w:rsid w:val="000D1F34"/>
    <w:rsid w:val="000F0835"/>
    <w:rsid w:val="0010096E"/>
    <w:rsid w:val="00102D79"/>
    <w:rsid w:val="00117F28"/>
    <w:rsid w:val="00123EC1"/>
    <w:rsid w:val="00157DA1"/>
    <w:rsid w:val="0016139C"/>
    <w:rsid w:val="001737DD"/>
    <w:rsid w:val="001764F9"/>
    <w:rsid w:val="00180C16"/>
    <w:rsid w:val="0019668D"/>
    <w:rsid w:val="00196DCD"/>
    <w:rsid w:val="001C27ED"/>
    <w:rsid w:val="001C6309"/>
    <w:rsid w:val="001D42F8"/>
    <w:rsid w:val="00211ACA"/>
    <w:rsid w:val="00211DD2"/>
    <w:rsid w:val="002851D7"/>
    <w:rsid w:val="002A5B03"/>
    <w:rsid w:val="002A5E96"/>
    <w:rsid w:val="002A7C87"/>
    <w:rsid w:val="002B0157"/>
    <w:rsid w:val="002B6F71"/>
    <w:rsid w:val="002D1C61"/>
    <w:rsid w:val="002E3156"/>
    <w:rsid w:val="002F01F1"/>
    <w:rsid w:val="00321F0D"/>
    <w:rsid w:val="003317CD"/>
    <w:rsid w:val="00334AA5"/>
    <w:rsid w:val="00364A60"/>
    <w:rsid w:val="003B2C40"/>
    <w:rsid w:val="00410F1D"/>
    <w:rsid w:val="00421444"/>
    <w:rsid w:val="0042619C"/>
    <w:rsid w:val="00434AC9"/>
    <w:rsid w:val="004377E6"/>
    <w:rsid w:val="00452BEB"/>
    <w:rsid w:val="00471698"/>
    <w:rsid w:val="0047456D"/>
    <w:rsid w:val="00475FEA"/>
    <w:rsid w:val="00492C8C"/>
    <w:rsid w:val="00496183"/>
    <w:rsid w:val="004A3E65"/>
    <w:rsid w:val="004D67CA"/>
    <w:rsid w:val="004E6FC4"/>
    <w:rsid w:val="005134EF"/>
    <w:rsid w:val="00521694"/>
    <w:rsid w:val="0054069B"/>
    <w:rsid w:val="005535F4"/>
    <w:rsid w:val="00560BE3"/>
    <w:rsid w:val="0056345B"/>
    <w:rsid w:val="00565631"/>
    <w:rsid w:val="0057185D"/>
    <w:rsid w:val="005848F2"/>
    <w:rsid w:val="005F71DF"/>
    <w:rsid w:val="0060389C"/>
    <w:rsid w:val="006525C4"/>
    <w:rsid w:val="0068221F"/>
    <w:rsid w:val="006F15F5"/>
    <w:rsid w:val="00873DC8"/>
    <w:rsid w:val="008B41A5"/>
    <w:rsid w:val="008E56DE"/>
    <w:rsid w:val="008F2332"/>
    <w:rsid w:val="00922BE7"/>
    <w:rsid w:val="00963D9C"/>
    <w:rsid w:val="009770A2"/>
    <w:rsid w:val="00991AEE"/>
    <w:rsid w:val="009B4DEC"/>
    <w:rsid w:val="009D5E75"/>
    <w:rsid w:val="00A12C95"/>
    <w:rsid w:val="00A17FD8"/>
    <w:rsid w:val="00A27919"/>
    <w:rsid w:val="00A41564"/>
    <w:rsid w:val="00A50387"/>
    <w:rsid w:val="00A91CB3"/>
    <w:rsid w:val="00AB141F"/>
    <w:rsid w:val="00AF02B9"/>
    <w:rsid w:val="00B12617"/>
    <w:rsid w:val="00B57DAE"/>
    <w:rsid w:val="00B717F3"/>
    <w:rsid w:val="00B768D4"/>
    <w:rsid w:val="00BC0284"/>
    <w:rsid w:val="00BF12A3"/>
    <w:rsid w:val="00BF4DC5"/>
    <w:rsid w:val="00C060C6"/>
    <w:rsid w:val="00C26ADF"/>
    <w:rsid w:val="00C27B9C"/>
    <w:rsid w:val="00C63673"/>
    <w:rsid w:val="00C660CA"/>
    <w:rsid w:val="00C75F35"/>
    <w:rsid w:val="00C87119"/>
    <w:rsid w:val="00CD75E5"/>
    <w:rsid w:val="00D03CFA"/>
    <w:rsid w:val="00D06649"/>
    <w:rsid w:val="00D17733"/>
    <w:rsid w:val="00D41907"/>
    <w:rsid w:val="00D458D2"/>
    <w:rsid w:val="00DA348A"/>
    <w:rsid w:val="00DC022E"/>
    <w:rsid w:val="00DD4441"/>
    <w:rsid w:val="00DD49E3"/>
    <w:rsid w:val="00DF1DCD"/>
    <w:rsid w:val="00DF366F"/>
    <w:rsid w:val="00DF5709"/>
    <w:rsid w:val="00E42C95"/>
    <w:rsid w:val="00E674DC"/>
    <w:rsid w:val="00E80A2E"/>
    <w:rsid w:val="00E87E98"/>
    <w:rsid w:val="00EA047E"/>
    <w:rsid w:val="00EA4904"/>
    <w:rsid w:val="00EA4C6B"/>
    <w:rsid w:val="00EC7199"/>
    <w:rsid w:val="00ED13DD"/>
    <w:rsid w:val="00ED7D24"/>
    <w:rsid w:val="00F00167"/>
    <w:rsid w:val="00F20110"/>
    <w:rsid w:val="00F47F1B"/>
    <w:rsid w:val="00F558AA"/>
    <w:rsid w:val="00FA12FA"/>
    <w:rsid w:val="00FA3A34"/>
    <w:rsid w:val="00FC6E19"/>
    <w:rsid w:val="00FD7C87"/>
    <w:rsid w:val="00FF6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7A46D38"/>
  <w15:chartTrackingRefBased/>
  <w15:docId w15:val="{80124A7A-F527-4572-B20F-074919F4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4904"/>
    <w:rPr>
      <w:sz w:val="22"/>
      <w:szCs w:val="22"/>
      <w:lang w:eastAsia="en-US"/>
    </w:rPr>
  </w:style>
  <w:style w:type="paragraph" w:styleId="berschrift1">
    <w:name w:val="heading 1"/>
    <w:basedOn w:val="Standard"/>
    <w:next w:val="Standard"/>
    <w:link w:val="berschrift1Zchn"/>
    <w:uiPriority w:val="9"/>
    <w:qFormat/>
    <w:rsid w:val="0010096E"/>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qFormat/>
    <w:rsid w:val="00A12C95"/>
    <w:pPr>
      <w:keepNext/>
      <w:jc w:val="center"/>
      <w:outlineLvl w:val="1"/>
    </w:pPr>
    <w:rPr>
      <w:rFonts w:ascii="Antique Olive" w:eastAsia="Times New Roman" w:hAnsi="Antique Olive"/>
      <w:sz w:val="42"/>
      <w:szCs w:val="20"/>
      <w:lang w:eastAsia="de-DE"/>
    </w:rPr>
  </w:style>
  <w:style w:type="paragraph" w:styleId="berschrift3">
    <w:name w:val="heading 3"/>
    <w:basedOn w:val="Standard"/>
    <w:next w:val="Standard"/>
    <w:link w:val="berschrift3Zchn"/>
    <w:qFormat/>
    <w:rsid w:val="00A12C95"/>
    <w:pPr>
      <w:keepNext/>
      <w:outlineLvl w:val="2"/>
    </w:pPr>
    <w:rPr>
      <w:rFonts w:ascii="Arial" w:eastAsia="Times New Roman" w:hAnsi="Arial"/>
      <w:sz w:val="16"/>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91AEE"/>
    <w:pPr>
      <w:tabs>
        <w:tab w:val="center" w:pos="4536"/>
        <w:tab w:val="right" w:pos="9072"/>
      </w:tabs>
    </w:pPr>
  </w:style>
  <w:style w:type="character" w:customStyle="1" w:styleId="KopfzeileZchn">
    <w:name w:val="Kopfzeile Zchn"/>
    <w:basedOn w:val="Absatz-Standardschriftart"/>
    <w:link w:val="Kopfzeile"/>
    <w:uiPriority w:val="99"/>
    <w:rsid w:val="00991AEE"/>
  </w:style>
  <w:style w:type="paragraph" w:styleId="Fuzeile">
    <w:name w:val="footer"/>
    <w:basedOn w:val="Standard"/>
    <w:link w:val="FuzeileZchn"/>
    <w:uiPriority w:val="99"/>
    <w:unhideWhenUsed/>
    <w:rsid w:val="00991AEE"/>
    <w:pPr>
      <w:tabs>
        <w:tab w:val="center" w:pos="4536"/>
        <w:tab w:val="right" w:pos="9072"/>
      </w:tabs>
    </w:pPr>
  </w:style>
  <w:style w:type="character" w:customStyle="1" w:styleId="FuzeileZchn">
    <w:name w:val="Fußzeile Zchn"/>
    <w:basedOn w:val="Absatz-Standardschriftart"/>
    <w:link w:val="Fuzeile"/>
    <w:uiPriority w:val="99"/>
    <w:rsid w:val="00991AEE"/>
  </w:style>
  <w:style w:type="paragraph" w:styleId="Sprechblasentext">
    <w:name w:val="Balloon Text"/>
    <w:basedOn w:val="Standard"/>
    <w:link w:val="SprechblasentextZchn"/>
    <w:uiPriority w:val="99"/>
    <w:semiHidden/>
    <w:unhideWhenUsed/>
    <w:rsid w:val="00991AEE"/>
    <w:rPr>
      <w:rFonts w:ascii="Tahoma" w:hAnsi="Tahoma" w:cs="Tahoma"/>
      <w:sz w:val="16"/>
      <w:szCs w:val="16"/>
    </w:rPr>
  </w:style>
  <w:style w:type="character" w:customStyle="1" w:styleId="SprechblasentextZchn">
    <w:name w:val="Sprechblasentext Zchn"/>
    <w:link w:val="Sprechblasentext"/>
    <w:uiPriority w:val="99"/>
    <w:semiHidden/>
    <w:rsid w:val="00991AEE"/>
    <w:rPr>
      <w:rFonts w:ascii="Tahoma" w:hAnsi="Tahoma" w:cs="Tahoma"/>
      <w:sz w:val="16"/>
      <w:szCs w:val="16"/>
    </w:rPr>
  </w:style>
  <w:style w:type="character" w:styleId="Hyperlink">
    <w:name w:val="Hyperlink"/>
    <w:uiPriority w:val="99"/>
    <w:unhideWhenUsed/>
    <w:rsid w:val="00991AEE"/>
    <w:rPr>
      <w:color w:val="0000FF"/>
      <w:u w:val="single"/>
    </w:rPr>
  </w:style>
  <w:style w:type="character" w:customStyle="1" w:styleId="berschrift2Zchn">
    <w:name w:val="Überschrift 2 Zchn"/>
    <w:link w:val="berschrift2"/>
    <w:rsid w:val="00A12C95"/>
    <w:rPr>
      <w:rFonts w:ascii="Antique Olive" w:eastAsia="Times New Roman" w:hAnsi="Antique Olive"/>
      <w:sz w:val="42"/>
    </w:rPr>
  </w:style>
  <w:style w:type="character" w:customStyle="1" w:styleId="berschrift3Zchn">
    <w:name w:val="Überschrift 3 Zchn"/>
    <w:link w:val="berschrift3"/>
    <w:rsid w:val="00A12C95"/>
    <w:rPr>
      <w:rFonts w:ascii="Arial" w:eastAsia="Times New Roman" w:hAnsi="Arial"/>
      <w:sz w:val="16"/>
      <w:u w:val="single"/>
    </w:rPr>
  </w:style>
  <w:style w:type="paragraph" w:styleId="Textkrper">
    <w:name w:val="Body Text"/>
    <w:basedOn w:val="Standard"/>
    <w:link w:val="TextkrperZchn"/>
    <w:semiHidden/>
    <w:rsid w:val="00A12C95"/>
    <w:pPr>
      <w:jc w:val="both"/>
    </w:pPr>
    <w:rPr>
      <w:rFonts w:ascii="Arial" w:eastAsia="Times New Roman" w:hAnsi="Arial"/>
      <w:szCs w:val="20"/>
      <w:lang w:eastAsia="de-DE"/>
    </w:rPr>
  </w:style>
  <w:style w:type="character" w:customStyle="1" w:styleId="TextkrperZchn">
    <w:name w:val="Textkörper Zchn"/>
    <w:link w:val="Textkrper"/>
    <w:semiHidden/>
    <w:rsid w:val="00A12C95"/>
    <w:rPr>
      <w:rFonts w:ascii="Arial" w:eastAsia="Times New Roman" w:hAnsi="Arial"/>
      <w:sz w:val="22"/>
    </w:rPr>
  </w:style>
  <w:style w:type="table" w:styleId="Tabellengitternetz">
    <w:name w:val="Tabellengitternetz"/>
    <w:basedOn w:val="NormaleTabelle"/>
    <w:uiPriority w:val="59"/>
    <w:rsid w:val="00C27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1Zchn">
    <w:name w:val="Überschrift 1 Zchn"/>
    <w:link w:val="berschrift1"/>
    <w:uiPriority w:val="9"/>
    <w:rsid w:val="0010096E"/>
    <w:rPr>
      <w:rFonts w:ascii="Cambria" w:eastAsia="Times New Roman" w:hAnsi="Cambria" w:cs="Times New Roman"/>
      <w:b/>
      <w:bCs/>
      <w:kern w:val="32"/>
      <w:sz w:val="32"/>
      <w:szCs w:val="32"/>
      <w:lang w:eastAsia="en-US"/>
    </w:rPr>
  </w:style>
  <w:style w:type="character" w:styleId="NichtaufgelsteErwhnung">
    <w:name w:val="Unresolved Mention"/>
    <w:uiPriority w:val="99"/>
    <w:semiHidden/>
    <w:unhideWhenUsed/>
    <w:rsid w:val="00C6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de@mooskirchen.gv.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de@mooskirch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CharactersWithSpaces>
  <SharedDoc>false</SharedDoc>
  <HLinks>
    <vt:vector size="12" baseType="variant">
      <vt:variant>
        <vt:i4>4194340</vt:i4>
      </vt:variant>
      <vt:variant>
        <vt:i4>0</vt:i4>
      </vt:variant>
      <vt:variant>
        <vt:i4>0</vt:i4>
      </vt:variant>
      <vt:variant>
        <vt:i4>5</vt:i4>
      </vt:variant>
      <vt:variant>
        <vt:lpwstr>mailto:gde@mooskirchen.gv.at</vt:lpwstr>
      </vt:variant>
      <vt:variant>
        <vt:lpwstr/>
      </vt:variant>
      <vt:variant>
        <vt:i4>1835059</vt:i4>
      </vt:variant>
      <vt:variant>
        <vt:i4>0</vt:i4>
      </vt:variant>
      <vt:variant>
        <vt:i4>0</vt:i4>
      </vt:variant>
      <vt:variant>
        <vt:i4>5</vt:i4>
      </vt:variant>
      <vt:variant>
        <vt:lpwstr>mailto:gde@mooskirchen.at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dc:creator>
  <cp:keywords/>
  <dc:description/>
  <cp:lastModifiedBy>Monika Strasser</cp:lastModifiedBy>
  <cp:revision>2</cp:revision>
  <cp:lastPrinted>2022-12-16T14:14:00Z</cp:lastPrinted>
  <dcterms:created xsi:type="dcterms:W3CDTF">2025-07-15T06:59:00Z</dcterms:created>
  <dcterms:modified xsi:type="dcterms:W3CDTF">2025-07-15T06:59:00Z</dcterms:modified>
</cp:coreProperties>
</file>